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C3" w:rsidRDefault="002005C3" w:rsidP="002005C3">
      <w:pPr>
        <w:ind w:left="180" w:right="-360"/>
        <w:rPr>
          <w:rFonts w:ascii="Times New Roman" w:hAnsi="Times New Roman"/>
          <w:b/>
          <w:szCs w:val="24"/>
          <w:lang w:val="sr-Cyrl-CS"/>
        </w:rPr>
      </w:pPr>
    </w:p>
    <w:p w:rsidR="002005C3" w:rsidRDefault="002005C3" w:rsidP="002005C3">
      <w:pPr>
        <w:ind w:left="180" w:right="-36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               1. ПОЗИВ ЗА ПОДНОШЕЊЕ ПОНУДЕ</w:t>
      </w:r>
    </w:p>
    <w:p w:rsidR="002005C3" w:rsidRDefault="002005C3" w:rsidP="002005C3">
      <w:pPr>
        <w:ind w:left="180" w:right="-360"/>
        <w:jc w:val="center"/>
        <w:rPr>
          <w:rFonts w:ascii="Times New Roman" w:hAnsi="Times New Roman"/>
          <w:i/>
          <w:szCs w:val="24"/>
          <w:lang w:val="sr-Cyrl-CS"/>
        </w:rPr>
      </w:pP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Институт за јавно здравље Србије „Др Милан Јовановић Батут”;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Др Суботића бр. 5, Београд;</w:t>
      </w:r>
    </w:p>
    <w:p w:rsidR="002005C3" w:rsidRDefault="00677F95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hyperlink r:id="rId4" w:history="1">
        <w:r w:rsidR="002005C3"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</w:t>
      </w:r>
      <w:r w:rsidR="007615C7">
        <w:rPr>
          <w:rFonts w:ascii="Times New Roman" w:hAnsi="Times New Roman"/>
          <w:szCs w:val="24"/>
          <w:lang w:val="sr-Cyrl-CS"/>
        </w:rPr>
        <w:t>на набавка мале вредности услуга</w:t>
      </w:r>
      <w:r>
        <w:rPr>
          <w:rFonts w:ascii="Times New Roman" w:hAnsi="Times New Roman"/>
          <w:szCs w:val="24"/>
          <w:lang w:val="sr-Cyrl-CS"/>
        </w:rPr>
        <w:t xml:space="preserve"> бр. </w:t>
      </w:r>
      <w:r w:rsidR="007615C7">
        <w:rPr>
          <w:rFonts w:ascii="Times New Roman" w:hAnsi="Times New Roman"/>
          <w:szCs w:val="24"/>
          <w:lang w:val="sr-Cyrl-CS"/>
        </w:rPr>
        <w:t>9</w:t>
      </w:r>
      <w:r>
        <w:rPr>
          <w:rFonts w:ascii="Times New Roman" w:hAnsi="Times New Roman"/>
          <w:szCs w:val="24"/>
          <w:lang w:val="sr-Cyrl-CS"/>
        </w:rPr>
        <w:t>/201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  <w:lang w:val="sr-Cyrl-CS"/>
        </w:rPr>
        <w:t>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A0E01" w:rsidRPr="00BA0E01" w:rsidRDefault="007615C7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Услуга еталонирања мерне опреме у Лабораторији за ваздух</w:t>
      </w:r>
      <w:r w:rsidR="00BA0E01" w:rsidRPr="00BA0E01">
        <w:rPr>
          <w:rFonts w:ascii="Times New Roman" w:hAnsi="Times New Roman"/>
          <w:lang w:val="sr-Cyrl-CS"/>
        </w:rPr>
        <w:t>, на годишњем нивоу</w:t>
      </w:r>
      <w:r>
        <w:rPr>
          <w:rFonts w:ascii="Times New Roman" w:hAnsi="Times New Roman"/>
          <w:lang w:val="sr-Cyrl-CS"/>
        </w:rPr>
        <w:t>;</w:t>
      </w:r>
    </w:p>
    <w:p w:rsidR="007615C7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Предмет јавне н</w:t>
      </w:r>
      <w:r w:rsidR="007615C7">
        <w:rPr>
          <w:rFonts w:ascii="Times New Roman" w:hAnsi="Times New Roman"/>
          <w:szCs w:val="24"/>
          <w:lang w:val="sr-Cyrl-CS"/>
        </w:rPr>
        <w:t>абавке обликован је у четири партије:</w:t>
      </w:r>
    </w:p>
    <w:p w:rsidR="007615C7" w:rsidRPr="007615C7" w:rsidRDefault="007615C7" w:rsidP="007615C7">
      <w:pPr>
        <w:jc w:val="both"/>
        <w:rPr>
          <w:lang w:val="sr-Cyrl-CS"/>
        </w:rPr>
      </w:pPr>
      <w:r w:rsidRPr="007615C7">
        <w:rPr>
          <w:lang w:val="sr-Cyrl-CS"/>
        </w:rPr>
        <w:t>Партија 1: Еталонирање мерила масе</w:t>
      </w:r>
    </w:p>
    <w:p w:rsidR="007615C7" w:rsidRPr="007615C7" w:rsidRDefault="007615C7" w:rsidP="007615C7">
      <w:pPr>
        <w:jc w:val="both"/>
        <w:rPr>
          <w:lang w:val="sr-Cyrl-CS"/>
        </w:rPr>
      </w:pPr>
      <w:r w:rsidRPr="007615C7">
        <w:rPr>
          <w:lang w:val="sr-Cyrl-CS"/>
        </w:rPr>
        <w:t>Партија 2: Еталонирање мерила запремине</w:t>
      </w:r>
    </w:p>
    <w:p w:rsidR="007615C7" w:rsidRPr="007615C7" w:rsidRDefault="007615C7" w:rsidP="007615C7">
      <w:pPr>
        <w:jc w:val="both"/>
        <w:rPr>
          <w:lang w:val="sr-Cyrl-CS"/>
        </w:rPr>
      </w:pPr>
      <w:r w:rsidRPr="007615C7">
        <w:rPr>
          <w:lang w:val="sr-Cyrl-CS"/>
        </w:rPr>
        <w:t>Партија 3:Еталонирање мерила температуре</w:t>
      </w:r>
    </w:p>
    <w:p w:rsidR="007615C7" w:rsidRDefault="007615C7" w:rsidP="007615C7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7615C7">
        <w:rPr>
          <w:lang w:val="sr-Cyrl-CS"/>
        </w:rPr>
        <w:t>Партија 4:</w:t>
      </w:r>
      <w:r>
        <w:rPr>
          <w:lang w:val="sr-Cyrl-CS"/>
        </w:rPr>
        <w:t xml:space="preserve"> Еталонирање мерила спектралног коефицијента пропустљивости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Понуђач може поднети п</w:t>
      </w:r>
      <w:r w:rsidR="007615C7">
        <w:rPr>
          <w:rFonts w:ascii="Times New Roman" w:hAnsi="Times New Roman"/>
          <w:szCs w:val="24"/>
          <w:lang w:val="sr-Cyrl-CS"/>
        </w:rPr>
        <w:t>онуду за једну или више партија.</w:t>
      </w:r>
    </w:p>
    <w:p w:rsidR="002005C3" w:rsidRPr="007615C7" w:rsidRDefault="002005C3" w:rsidP="007615C7">
      <w:pPr>
        <w:jc w:val="both"/>
        <w:rPr>
          <w:rFonts w:asciiTheme="minorHAnsi" w:hAnsiTheme="minorHAnsi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7615C7">
        <w:rPr>
          <w:rFonts w:ascii="Times New Roman" w:hAnsi="Times New Roman"/>
          <w:b/>
          <w:szCs w:val="24"/>
          <w:lang w:val="sr-Cyrl-CS"/>
        </w:rPr>
        <w:t>Општег речника набавки</w:t>
      </w:r>
      <w:r>
        <w:rPr>
          <w:rFonts w:ascii="Times New Roman" w:hAnsi="Times New Roman"/>
          <w:szCs w:val="24"/>
          <w:lang w:val="ru-RU"/>
        </w:rPr>
        <w:t>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7615C7">
        <w:rPr>
          <w:lang w:val="sr-Cyrl-CS"/>
        </w:rPr>
        <w:t>50410000 – Услуге поправке и одржавања апарата за мерење, испитивање и контролу;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 се припремају и подносе у једном оригиналном примерку, у затвореној коверти са назнаком „Понуда за јавну набавку ЈНМВ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7615C7">
        <w:rPr>
          <w:rFonts w:ascii="Times New Roman" w:hAnsi="Times New Roman"/>
          <w:szCs w:val="24"/>
          <w:lang w:val="sr-Cyrl-CS"/>
        </w:rPr>
        <w:t>9</w:t>
      </w:r>
      <w:r>
        <w:rPr>
          <w:rFonts w:ascii="Times New Roman" w:hAnsi="Times New Roman"/>
          <w:szCs w:val="24"/>
          <w:lang w:val="sr-Cyrl-CS"/>
        </w:rPr>
        <w:t>/20</w:t>
      </w:r>
      <w:r w:rsidR="007615C7">
        <w:rPr>
          <w:rFonts w:ascii="Times New Roman" w:hAnsi="Times New Roman"/>
          <w:szCs w:val="24"/>
          <w:lang w:val="sr-Cyrl-CS"/>
        </w:rPr>
        <w:t xml:space="preserve">14 – </w:t>
      </w:r>
      <w:r w:rsidR="00AC00EE">
        <w:rPr>
          <w:rFonts w:ascii="Times New Roman" w:hAnsi="Times New Roman"/>
          <w:szCs w:val="24"/>
          <w:lang w:val="sr-Cyrl-CS"/>
        </w:rPr>
        <w:t xml:space="preserve">Еталонирање мерне опреме - </w:t>
      </w:r>
      <w:r w:rsidR="00BA0E01">
        <w:rPr>
          <w:rFonts w:ascii="Times New Roman" w:hAnsi="Times New Roman"/>
          <w:szCs w:val="24"/>
          <w:lang w:val="sr-Cyrl-CS"/>
        </w:rPr>
        <w:t xml:space="preserve"> ПАРТИЈА 1...2...3...</w:t>
      </w:r>
      <w:r>
        <w:rPr>
          <w:rFonts w:ascii="Times New Roman" w:hAnsi="Times New Roman"/>
          <w:szCs w:val="24"/>
          <w:lang w:val="sr-Cyrl-CS"/>
        </w:rPr>
        <w:t xml:space="preserve"> – НЕ ОТВАРАТИ”.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</w:rPr>
        <w:t>mail</w:t>
      </w:r>
      <w:r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Институт за јавно здравље Србије „Др Милан Јовановић Батут”, ул. Др Суботића бр. 5, 11000 Београд.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Понуде се предају поштом или личном доставом у писарницу Института, радним даном од 8,00 до 15,00 часова.</w:t>
      </w:r>
    </w:p>
    <w:p w:rsidR="002005C3" w:rsidRDefault="00AC00EE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Рок за подношење понуде је </w:t>
      </w:r>
      <w:r w:rsidRPr="00AC00EE">
        <w:rPr>
          <w:rFonts w:ascii="Times New Roman" w:hAnsi="Times New Roman"/>
          <w:b/>
          <w:szCs w:val="24"/>
          <w:lang w:val="sr-Cyrl-CS"/>
        </w:rPr>
        <w:t>10.9.2014. године, до 13</w:t>
      </w:r>
      <w:r w:rsidR="002005C3" w:rsidRPr="00AC00EE">
        <w:rPr>
          <w:rFonts w:ascii="Times New Roman" w:hAnsi="Times New Roman"/>
          <w:b/>
          <w:szCs w:val="24"/>
          <w:lang w:val="sr-Cyrl-CS"/>
        </w:rPr>
        <w:t>,00 часова</w:t>
      </w:r>
      <w:r w:rsidR="002005C3"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5" w:history="1">
        <w:r>
          <w:rPr>
            <w:rStyle w:val="Hyperlink"/>
            <w:rFonts w:ascii="Times New Roman" w:hAnsi="Times New Roman"/>
            <w:szCs w:val="24"/>
            <w:lang w:val="sr-Latn-CS"/>
          </w:rPr>
          <w:t>www.batut.org.rs</w:t>
        </w:r>
      </w:hyperlink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Конкурсна документација може се преузети и непосредно, на адрес</w:t>
      </w:r>
      <w:r w:rsidR="00BA0E01">
        <w:rPr>
          <w:rFonts w:ascii="Times New Roman" w:hAnsi="Times New Roman"/>
          <w:szCs w:val="24"/>
          <w:lang w:val="sr-Cyrl-CS"/>
        </w:rPr>
        <w:t>и Наручиоца, канцеларија бр. 159</w:t>
      </w:r>
      <w:r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Најнижа понуђена цена;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 о</w:t>
      </w:r>
      <w:r w:rsidR="00BA0E01">
        <w:rPr>
          <w:rFonts w:ascii="Times New Roman" w:hAnsi="Times New Roman"/>
          <w:szCs w:val="24"/>
          <w:lang w:val="sr-Cyrl-CS"/>
        </w:rPr>
        <w:t>т</w:t>
      </w:r>
      <w:r w:rsidR="00AC00EE">
        <w:rPr>
          <w:rFonts w:ascii="Times New Roman" w:hAnsi="Times New Roman"/>
          <w:szCs w:val="24"/>
          <w:lang w:val="sr-Cyrl-CS"/>
        </w:rPr>
        <w:t xml:space="preserve">варање понуда одржаће се дана </w:t>
      </w:r>
      <w:r w:rsidR="00AC00EE" w:rsidRPr="00AC00EE">
        <w:rPr>
          <w:rFonts w:ascii="Times New Roman" w:hAnsi="Times New Roman"/>
          <w:b/>
          <w:szCs w:val="24"/>
          <w:lang w:val="sr-Cyrl-CS"/>
        </w:rPr>
        <w:t>10.9.2014. године, са почетком у 13,</w:t>
      </w:r>
      <w:r w:rsidRPr="00AC00EE">
        <w:rPr>
          <w:rFonts w:ascii="Times New Roman" w:hAnsi="Times New Roman"/>
          <w:b/>
          <w:szCs w:val="24"/>
          <w:lang w:val="sr-Cyrl-CS"/>
        </w:rPr>
        <w:t>15 часова</w:t>
      </w:r>
      <w:r>
        <w:rPr>
          <w:rFonts w:ascii="Times New Roman" w:hAnsi="Times New Roman"/>
          <w:szCs w:val="24"/>
          <w:lang w:val="sr-Cyrl-CS"/>
        </w:rPr>
        <w:t>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005C3" w:rsidRDefault="002005C3" w:rsidP="002005C3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2005C3" w:rsidRDefault="00BA0E01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Љиљана Зечевић</w:t>
      </w:r>
      <w:r w:rsidR="002005C3">
        <w:rPr>
          <w:rFonts w:ascii="Times New Roman" w:hAnsi="Times New Roman"/>
          <w:szCs w:val="24"/>
          <w:lang w:val="sr-Cyrl-CS"/>
        </w:rPr>
        <w:t xml:space="preserve">, </w:t>
      </w:r>
      <w:hyperlink r:id="rId6" w:history="1">
        <w:r w:rsidRPr="00E5632D">
          <w:rPr>
            <w:rStyle w:val="Hyperlink"/>
            <w:rFonts w:ascii="Times New Roman" w:hAnsi="Times New Roman"/>
            <w:szCs w:val="24"/>
            <w:lang w:val="sr-Latn-CS"/>
          </w:rPr>
          <w:t>ljiljana_zecevic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@</w:t>
        </w:r>
        <w:r w:rsidRPr="00E5632D">
          <w:rPr>
            <w:rStyle w:val="Hyperlink"/>
            <w:rFonts w:ascii="Times New Roman" w:hAnsi="Times New Roman"/>
            <w:szCs w:val="24"/>
          </w:rPr>
          <w:t>batut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.</w:t>
        </w:r>
        <w:r w:rsidRPr="00E5632D">
          <w:rPr>
            <w:rStyle w:val="Hyperlink"/>
            <w:rFonts w:ascii="Times New Roman" w:hAnsi="Times New Roman"/>
            <w:szCs w:val="24"/>
          </w:rPr>
          <w:t>org</w:t>
        </w:r>
        <w:r w:rsidRPr="00E5632D">
          <w:rPr>
            <w:rStyle w:val="Hyperlink"/>
            <w:rFonts w:ascii="Times New Roman" w:hAnsi="Times New Roman"/>
            <w:szCs w:val="24"/>
            <w:lang w:val="ru-RU"/>
          </w:rPr>
          <w:t>.</w:t>
        </w:r>
        <w:r w:rsidRPr="00E5632D">
          <w:rPr>
            <w:rStyle w:val="Hyperlink"/>
            <w:rFonts w:ascii="Times New Roman" w:hAnsi="Times New Roman"/>
            <w:szCs w:val="24"/>
          </w:rPr>
          <w:t>rs</w:t>
        </w:r>
      </w:hyperlink>
      <w:r w:rsidR="002005C3">
        <w:rPr>
          <w:rFonts w:ascii="Times New Roman" w:hAnsi="Times New Roman"/>
          <w:szCs w:val="24"/>
          <w:lang w:val="sr-Latn-CS"/>
        </w:rPr>
        <w:t>,</w:t>
      </w:r>
      <w:r w:rsidR="002005C3">
        <w:rPr>
          <w:rFonts w:ascii="Times New Roman" w:hAnsi="Times New Roman"/>
          <w:szCs w:val="24"/>
          <w:lang w:val="ru-RU"/>
        </w:rPr>
        <w:t xml:space="preserve"> </w:t>
      </w:r>
    </w:p>
    <w:p w:rsidR="002005C3" w:rsidRDefault="002005C3" w:rsidP="002005C3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D5B85" w:rsidRDefault="00FD5B85"/>
    <w:sectPr w:rsidR="00FD5B85" w:rsidSect="002005C3">
      <w:pgSz w:w="11907" w:h="16840" w:code="9"/>
      <w:pgMar w:top="1077" w:right="568" w:bottom="1077" w:left="540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005C3"/>
    <w:rsid w:val="002005C3"/>
    <w:rsid w:val="00483549"/>
    <w:rsid w:val="00677F95"/>
    <w:rsid w:val="007615C7"/>
    <w:rsid w:val="00AC00EE"/>
    <w:rsid w:val="00BA0E01"/>
    <w:rsid w:val="00D456DA"/>
    <w:rsid w:val="00DB680B"/>
    <w:rsid w:val="00E754FE"/>
    <w:rsid w:val="00FD5B85"/>
    <w:rsid w:val="00FE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5C3"/>
    <w:pPr>
      <w:spacing w:after="0" w:line="240" w:lineRule="auto"/>
    </w:pPr>
    <w:rPr>
      <w:rFonts w:ascii="CHelvPlain" w:eastAsia="Times New Roman" w:hAnsi="CHelvPlai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0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jiljana_zecevic@batut.org.rs" TargetMode="External"/><Relationship Id="rId5" Type="http://schemas.openxmlformats.org/officeDocument/2006/relationships/hyperlink" Target="http://www.batut.org.rs" TargetMode="External"/><Relationship Id="rId4" Type="http://schemas.openxmlformats.org/officeDocument/2006/relationships/hyperlink" Target="http://www.batu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LJZ. Zecevic</dc:creator>
  <cp:keywords/>
  <dc:description/>
  <cp:lastModifiedBy>Ljiljana LJZ. Zecevic</cp:lastModifiedBy>
  <cp:revision>3</cp:revision>
  <dcterms:created xsi:type="dcterms:W3CDTF">2014-09-02T09:30:00Z</dcterms:created>
  <dcterms:modified xsi:type="dcterms:W3CDTF">2014-09-02T09:44:00Z</dcterms:modified>
</cp:coreProperties>
</file>